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D7" w:rsidRPr="000E35B9" w:rsidRDefault="008676D7">
      <w:pPr>
        <w:jc w:val="center"/>
        <w:rPr>
          <w:rFonts w:ascii="Arial" w:hAnsi="Arial" w:cs="Arial"/>
          <w:sz w:val="40"/>
          <w:szCs w:val="40"/>
        </w:rPr>
      </w:pPr>
    </w:p>
    <w:p w:rsidR="00DE0400" w:rsidRPr="0051709C" w:rsidRDefault="00DE0400">
      <w:pPr>
        <w:jc w:val="center"/>
        <w:rPr>
          <w:rFonts w:ascii="Arial" w:hAnsi="Arial" w:cs="Arial"/>
          <w:bCs/>
          <w:sz w:val="72"/>
          <w:szCs w:val="56"/>
        </w:rPr>
      </w:pPr>
      <w:r w:rsidRPr="0051709C">
        <w:rPr>
          <w:rFonts w:ascii="Arial" w:hAnsi="Arial" w:cs="Arial"/>
          <w:bCs/>
          <w:sz w:val="72"/>
          <w:szCs w:val="56"/>
        </w:rPr>
        <w:t>Landschaftsreinigung</w:t>
      </w:r>
    </w:p>
    <w:p w:rsidR="00AA3572" w:rsidRPr="0051709C" w:rsidRDefault="0051709C">
      <w:pPr>
        <w:jc w:val="center"/>
        <w:rPr>
          <w:rFonts w:ascii="Arial" w:hAnsi="Arial" w:cs="Arial"/>
          <w:bCs/>
          <w:sz w:val="44"/>
          <w:szCs w:val="56"/>
        </w:rPr>
      </w:pPr>
      <w:r w:rsidRPr="0051709C">
        <w:rPr>
          <w:rFonts w:ascii="Arial" w:hAnsi="Arial" w:cs="Arial"/>
          <w:bCs/>
          <w:sz w:val="20"/>
          <w:szCs w:val="20"/>
        </w:rPr>
        <w:br/>
      </w:r>
      <w:r w:rsidR="00AA3572" w:rsidRPr="0051709C">
        <w:rPr>
          <w:rFonts w:ascii="Arial" w:hAnsi="Arial" w:cs="Arial"/>
          <w:bCs/>
          <w:sz w:val="44"/>
          <w:szCs w:val="56"/>
        </w:rPr>
        <w:t xml:space="preserve">Samstag, </w:t>
      </w:r>
      <w:r w:rsidR="00FB4BB6">
        <w:rPr>
          <w:rFonts w:ascii="Arial" w:hAnsi="Arial" w:cs="Arial"/>
          <w:bCs/>
          <w:sz w:val="44"/>
          <w:szCs w:val="56"/>
        </w:rPr>
        <w:t>2</w:t>
      </w:r>
      <w:r w:rsidR="00284D38">
        <w:rPr>
          <w:rFonts w:ascii="Arial" w:hAnsi="Arial" w:cs="Arial"/>
          <w:bCs/>
          <w:sz w:val="44"/>
          <w:szCs w:val="56"/>
        </w:rPr>
        <w:t>4</w:t>
      </w:r>
      <w:r w:rsidR="00FB4BB6">
        <w:rPr>
          <w:rFonts w:ascii="Arial" w:hAnsi="Arial" w:cs="Arial"/>
          <w:bCs/>
          <w:sz w:val="44"/>
          <w:szCs w:val="56"/>
        </w:rPr>
        <w:t>. März</w:t>
      </w:r>
      <w:r w:rsidR="00AA3572" w:rsidRPr="0051709C">
        <w:rPr>
          <w:rFonts w:ascii="Arial" w:hAnsi="Arial" w:cs="Arial"/>
          <w:bCs/>
          <w:sz w:val="44"/>
          <w:szCs w:val="56"/>
        </w:rPr>
        <w:t xml:space="preserve"> 201</w:t>
      </w:r>
      <w:r w:rsidR="00284D38">
        <w:rPr>
          <w:rFonts w:ascii="Arial" w:hAnsi="Arial" w:cs="Arial"/>
          <w:bCs/>
          <w:sz w:val="44"/>
          <w:szCs w:val="56"/>
        </w:rPr>
        <w:t>8</w:t>
      </w:r>
    </w:p>
    <w:p w:rsidR="004214E3" w:rsidRPr="0051709C" w:rsidRDefault="004214E3">
      <w:pPr>
        <w:jc w:val="center"/>
        <w:rPr>
          <w:rFonts w:ascii="Arial" w:hAnsi="Arial" w:cs="Arial"/>
          <w:bCs/>
          <w:sz w:val="44"/>
          <w:szCs w:val="56"/>
        </w:rPr>
      </w:pPr>
      <w:r w:rsidRPr="0051709C">
        <w:rPr>
          <w:rFonts w:ascii="Arial" w:hAnsi="Arial" w:cs="Arial"/>
          <w:bCs/>
          <w:sz w:val="44"/>
          <w:szCs w:val="56"/>
        </w:rPr>
        <w:t>Treffpunkt</w:t>
      </w:r>
      <w:r w:rsidR="0051709C" w:rsidRPr="0051709C">
        <w:rPr>
          <w:rFonts w:ascii="Arial" w:hAnsi="Arial" w:cs="Arial"/>
          <w:bCs/>
          <w:sz w:val="44"/>
          <w:szCs w:val="56"/>
        </w:rPr>
        <w:t>:</w:t>
      </w:r>
      <w:r w:rsidRPr="0051709C">
        <w:rPr>
          <w:rFonts w:ascii="Arial" w:hAnsi="Arial" w:cs="Arial"/>
          <w:bCs/>
          <w:sz w:val="44"/>
          <w:szCs w:val="56"/>
        </w:rPr>
        <w:t xml:space="preserve"> 13</w:t>
      </w:r>
      <w:r w:rsidR="0051709C" w:rsidRPr="0051709C">
        <w:rPr>
          <w:rFonts w:ascii="Arial" w:hAnsi="Arial" w:cs="Arial"/>
          <w:bCs/>
          <w:sz w:val="44"/>
          <w:szCs w:val="56"/>
        </w:rPr>
        <w:t>:</w:t>
      </w:r>
      <w:r w:rsidR="009526D7">
        <w:rPr>
          <w:rFonts w:ascii="Arial" w:hAnsi="Arial" w:cs="Arial"/>
          <w:bCs/>
          <w:sz w:val="44"/>
          <w:szCs w:val="56"/>
        </w:rPr>
        <w:t>3</w:t>
      </w:r>
      <w:r w:rsidR="0051709C" w:rsidRPr="0051709C">
        <w:rPr>
          <w:rFonts w:ascii="Arial" w:hAnsi="Arial" w:cs="Arial"/>
          <w:bCs/>
          <w:sz w:val="44"/>
          <w:szCs w:val="56"/>
        </w:rPr>
        <w:t>0</w:t>
      </w:r>
      <w:r w:rsidRPr="0051709C">
        <w:rPr>
          <w:rFonts w:ascii="Arial" w:hAnsi="Arial" w:cs="Arial"/>
          <w:bCs/>
          <w:sz w:val="44"/>
          <w:szCs w:val="56"/>
        </w:rPr>
        <w:t xml:space="preserve"> Uhr, Bauhof Wolfurt</w:t>
      </w:r>
    </w:p>
    <w:p w:rsidR="004214E3" w:rsidRPr="004214E3" w:rsidRDefault="004214E3">
      <w:pPr>
        <w:jc w:val="center"/>
        <w:rPr>
          <w:rFonts w:ascii="Arial" w:hAnsi="Arial" w:cs="Arial"/>
          <w:bCs/>
          <w:sz w:val="32"/>
          <w:szCs w:val="32"/>
        </w:rPr>
      </w:pPr>
    </w:p>
    <w:p w:rsidR="004214E3" w:rsidRDefault="00AA3572" w:rsidP="00AA3572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de-AT"/>
        </w:rPr>
        <w:drawing>
          <wp:inline distT="0" distB="0" distL="0" distR="0">
            <wp:extent cx="5779698" cy="3147405"/>
            <wp:effectExtent l="0" t="0" r="0" b="0"/>
            <wp:docPr id="2" name="Grafik 2" descr="C:\Users\prdu\AppData\Local\Microsoft\Windows\Temporary Internet Files\Content.Word\C1538155_20151203_09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du\AppData\Local\Microsoft\Windows\Temporary Internet Files\Content.Word\C1538155_20151203_095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29" r="7380" b="33737"/>
                    <a:stretch/>
                  </pic:blipFill>
                  <pic:spPr bwMode="auto">
                    <a:xfrm>
                      <a:off x="0" y="0"/>
                      <a:ext cx="5808508" cy="316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5B9" w:rsidRDefault="000E35B9" w:rsidP="00DD665A">
      <w:pPr>
        <w:ind w:left="426" w:right="425"/>
        <w:rPr>
          <w:rFonts w:ascii="Arial" w:hAnsi="Arial" w:cs="Arial"/>
          <w:b/>
          <w:bCs/>
        </w:rPr>
      </w:pPr>
    </w:p>
    <w:p w:rsidR="005A2659" w:rsidRPr="008676D7" w:rsidRDefault="005A2659" w:rsidP="00DD665A">
      <w:pPr>
        <w:ind w:left="426" w:right="425"/>
        <w:rPr>
          <w:rFonts w:ascii="Arial" w:hAnsi="Arial" w:cs="Arial"/>
          <w:b/>
          <w:bCs/>
        </w:rPr>
      </w:pPr>
    </w:p>
    <w:p w:rsidR="001B0BE6" w:rsidRPr="001B0BE6" w:rsidRDefault="004214E3" w:rsidP="009526D7">
      <w:pPr>
        <w:ind w:left="426" w:right="425"/>
        <w:jc w:val="both"/>
        <w:rPr>
          <w:rFonts w:ascii="Arial" w:hAnsi="Arial" w:cs="Arial"/>
          <w:bCs/>
          <w:sz w:val="28"/>
        </w:rPr>
      </w:pPr>
      <w:r w:rsidRPr="001B0BE6">
        <w:rPr>
          <w:rFonts w:ascii="Arial" w:hAnsi="Arial" w:cs="Arial"/>
          <w:bCs/>
          <w:sz w:val="28"/>
        </w:rPr>
        <w:t>Von der alljährlichen Landschaft</w:t>
      </w:r>
      <w:r w:rsidR="00C12CE4" w:rsidRPr="001B0BE6">
        <w:rPr>
          <w:rFonts w:ascii="Arial" w:hAnsi="Arial" w:cs="Arial"/>
          <w:bCs/>
          <w:sz w:val="28"/>
        </w:rPr>
        <w:t>sreinigung profitieren wir alle:</w:t>
      </w:r>
      <w:r w:rsidR="001B0BE6" w:rsidRPr="001B0BE6">
        <w:rPr>
          <w:rFonts w:ascii="Arial" w:hAnsi="Arial" w:cs="Arial"/>
          <w:bCs/>
          <w:sz w:val="28"/>
        </w:rPr>
        <w:t xml:space="preserve"> </w:t>
      </w:r>
    </w:p>
    <w:p w:rsidR="001B0BE6" w:rsidRPr="001B0BE6" w:rsidRDefault="001B0BE6" w:rsidP="009526D7">
      <w:pPr>
        <w:ind w:left="426" w:right="425"/>
        <w:jc w:val="both"/>
        <w:rPr>
          <w:rFonts w:ascii="Arial" w:hAnsi="Arial" w:cs="Arial"/>
          <w:bCs/>
          <w:sz w:val="28"/>
        </w:rPr>
      </w:pPr>
    </w:p>
    <w:p w:rsidR="001B0BE6" w:rsidRPr="001B0BE6" w:rsidRDefault="001B0BE6" w:rsidP="009526D7">
      <w:pPr>
        <w:pStyle w:val="Listenabsatz"/>
        <w:numPr>
          <w:ilvl w:val="0"/>
          <w:numId w:val="2"/>
        </w:numPr>
        <w:ind w:right="425"/>
        <w:jc w:val="both"/>
        <w:rPr>
          <w:rFonts w:ascii="Arial" w:hAnsi="Arial" w:cs="Arial"/>
          <w:bCs/>
          <w:sz w:val="28"/>
        </w:rPr>
      </w:pPr>
      <w:r w:rsidRPr="001B0BE6">
        <w:rPr>
          <w:rFonts w:ascii="Arial" w:hAnsi="Arial" w:cs="Arial"/>
          <w:bCs/>
          <w:sz w:val="28"/>
        </w:rPr>
        <w:t>Durch gemeinsame</w:t>
      </w:r>
      <w:r w:rsidR="0051709C">
        <w:rPr>
          <w:rFonts w:ascii="Arial" w:hAnsi="Arial" w:cs="Arial"/>
          <w:bCs/>
          <w:sz w:val="28"/>
        </w:rPr>
        <w:t>s</w:t>
      </w:r>
      <w:r w:rsidRPr="001B0BE6">
        <w:rPr>
          <w:rFonts w:ascii="Arial" w:hAnsi="Arial" w:cs="Arial"/>
          <w:bCs/>
          <w:sz w:val="28"/>
        </w:rPr>
        <w:t xml:space="preserve"> Kümmern um</w:t>
      </w:r>
      <w:r w:rsidR="00C12CE4" w:rsidRPr="001B0BE6">
        <w:rPr>
          <w:rFonts w:ascii="Arial" w:hAnsi="Arial" w:cs="Arial"/>
          <w:bCs/>
          <w:sz w:val="28"/>
        </w:rPr>
        <w:t xml:space="preserve"> </w:t>
      </w:r>
      <w:r w:rsidRPr="001B0BE6">
        <w:rPr>
          <w:rFonts w:ascii="Arial" w:hAnsi="Arial" w:cs="Arial"/>
          <w:bCs/>
          <w:sz w:val="28"/>
        </w:rPr>
        <w:t xml:space="preserve">unseren Lebensraum. </w:t>
      </w:r>
    </w:p>
    <w:p w:rsidR="00C12CE4" w:rsidRPr="001B0BE6" w:rsidRDefault="001B0BE6" w:rsidP="009526D7">
      <w:pPr>
        <w:pStyle w:val="Listenabsatz"/>
        <w:numPr>
          <w:ilvl w:val="0"/>
          <w:numId w:val="2"/>
        </w:numPr>
        <w:ind w:right="425"/>
        <w:jc w:val="both"/>
        <w:rPr>
          <w:rFonts w:ascii="Arial" w:hAnsi="Arial" w:cs="Arial"/>
          <w:bCs/>
          <w:sz w:val="28"/>
        </w:rPr>
      </w:pPr>
      <w:r w:rsidRPr="001B0BE6">
        <w:rPr>
          <w:rFonts w:ascii="Arial" w:hAnsi="Arial" w:cs="Arial"/>
          <w:bCs/>
          <w:sz w:val="28"/>
        </w:rPr>
        <w:t xml:space="preserve">Durch eine saubere und </w:t>
      </w:r>
      <w:r w:rsidR="009526D7">
        <w:rPr>
          <w:rFonts w:ascii="Arial" w:hAnsi="Arial" w:cs="Arial"/>
          <w:bCs/>
          <w:sz w:val="28"/>
        </w:rPr>
        <w:t>abfall</w:t>
      </w:r>
      <w:r w:rsidRPr="001B0BE6">
        <w:rPr>
          <w:rFonts w:ascii="Arial" w:hAnsi="Arial" w:cs="Arial"/>
          <w:bCs/>
          <w:sz w:val="28"/>
        </w:rPr>
        <w:t>freie Umwelt.</w:t>
      </w:r>
    </w:p>
    <w:p w:rsidR="001B0BE6" w:rsidRPr="001B0BE6" w:rsidRDefault="001B0BE6" w:rsidP="009526D7">
      <w:pPr>
        <w:ind w:left="426" w:right="425"/>
        <w:jc w:val="both"/>
        <w:rPr>
          <w:rFonts w:ascii="Arial" w:hAnsi="Arial" w:cs="Arial"/>
          <w:bCs/>
          <w:sz w:val="28"/>
        </w:rPr>
      </w:pPr>
    </w:p>
    <w:p w:rsidR="0051709C" w:rsidRDefault="001B0BE6" w:rsidP="009526D7">
      <w:pPr>
        <w:ind w:left="426" w:right="425"/>
        <w:jc w:val="both"/>
        <w:rPr>
          <w:rFonts w:ascii="Arial" w:hAnsi="Arial" w:cs="Arial"/>
          <w:bCs/>
          <w:sz w:val="28"/>
        </w:rPr>
      </w:pPr>
      <w:r w:rsidRPr="001B0BE6">
        <w:rPr>
          <w:rFonts w:ascii="Arial" w:hAnsi="Arial" w:cs="Arial"/>
          <w:bCs/>
          <w:sz w:val="28"/>
        </w:rPr>
        <w:t>Speziell Kinder und Jugendliche we</w:t>
      </w:r>
      <w:r w:rsidR="009526D7">
        <w:rPr>
          <w:rFonts w:ascii="Arial" w:hAnsi="Arial" w:cs="Arial"/>
          <w:bCs/>
          <w:sz w:val="28"/>
        </w:rPr>
        <w:t xml:space="preserve">rden erfahrungsgemäß durch die </w:t>
      </w:r>
      <w:r w:rsidRPr="001B0BE6">
        <w:rPr>
          <w:rFonts w:ascii="Arial" w:hAnsi="Arial" w:cs="Arial"/>
          <w:bCs/>
          <w:sz w:val="28"/>
        </w:rPr>
        <w:t xml:space="preserve">Landschaftsreinigung </w:t>
      </w:r>
      <w:r w:rsidR="0051709C">
        <w:rPr>
          <w:rFonts w:ascii="Arial" w:hAnsi="Arial" w:cs="Arial"/>
          <w:bCs/>
          <w:sz w:val="28"/>
        </w:rPr>
        <w:t>für einen</w:t>
      </w:r>
      <w:r w:rsidR="009526D7">
        <w:rPr>
          <w:rFonts w:ascii="Arial" w:hAnsi="Arial" w:cs="Arial"/>
          <w:bCs/>
          <w:sz w:val="28"/>
        </w:rPr>
        <w:t xml:space="preserve"> verant</w:t>
      </w:r>
      <w:r w:rsidRPr="001B0BE6">
        <w:rPr>
          <w:rFonts w:ascii="Arial" w:hAnsi="Arial" w:cs="Arial"/>
          <w:bCs/>
          <w:sz w:val="28"/>
        </w:rPr>
        <w:t xml:space="preserve">wortungsvolleren Umgang mit </w:t>
      </w:r>
      <w:r w:rsidR="0051709C">
        <w:rPr>
          <w:rFonts w:ascii="Arial" w:hAnsi="Arial" w:cs="Arial"/>
          <w:bCs/>
          <w:sz w:val="28"/>
        </w:rPr>
        <w:t xml:space="preserve">ihren persönlichen Abfällen </w:t>
      </w:r>
      <w:r w:rsidRPr="001B0BE6">
        <w:rPr>
          <w:rFonts w:ascii="Arial" w:hAnsi="Arial" w:cs="Arial"/>
          <w:bCs/>
          <w:sz w:val="28"/>
        </w:rPr>
        <w:t>sensibilisiert.</w:t>
      </w:r>
    </w:p>
    <w:p w:rsidR="0051709C" w:rsidRDefault="0051709C" w:rsidP="009526D7">
      <w:pPr>
        <w:ind w:left="426" w:right="425"/>
        <w:jc w:val="both"/>
        <w:rPr>
          <w:rFonts w:ascii="Arial" w:hAnsi="Arial" w:cs="Arial"/>
          <w:bCs/>
          <w:sz w:val="28"/>
        </w:rPr>
      </w:pPr>
    </w:p>
    <w:p w:rsidR="001B0BE6" w:rsidRPr="0051709C" w:rsidRDefault="001B0BE6" w:rsidP="009526D7">
      <w:pPr>
        <w:ind w:left="426" w:right="425"/>
        <w:jc w:val="both"/>
        <w:rPr>
          <w:rFonts w:ascii="Arial" w:hAnsi="Arial" w:cs="Arial"/>
          <w:b/>
          <w:bCs/>
          <w:sz w:val="28"/>
        </w:rPr>
      </w:pPr>
      <w:r w:rsidRPr="0051709C">
        <w:rPr>
          <w:rFonts w:ascii="Arial" w:hAnsi="Arial" w:cs="Arial"/>
          <w:b/>
          <w:bCs/>
          <w:sz w:val="28"/>
        </w:rPr>
        <w:t xml:space="preserve">Deshalb würde es uns sehr freuen, wenn sich speziell </w:t>
      </w:r>
      <w:r w:rsidR="0051709C">
        <w:rPr>
          <w:rFonts w:ascii="Arial" w:hAnsi="Arial" w:cs="Arial"/>
          <w:b/>
          <w:bCs/>
          <w:sz w:val="28"/>
        </w:rPr>
        <w:t xml:space="preserve">die </w:t>
      </w:r>
      <w:proofErr w:type="spellStart"/>
      <w:r w:rsidR="0051709C">
        <w:rPr>
          <w:rFonts w:ascii="Arial" w:hAnsi="Arial" w:cs="Arial"/>
          <w:b/>
          <w:bCs/>
          <w:sz w:val="28"/>
        </w:rPr>
        <w:t>Wolfurter</w:t>
      </w:r>
      <w:proofErr w:type="spellEnd"/>
      <w:r w:rsidRPr="0051709C">
        <w:rPr>
          <w:rFonts w:ascii="Arial" w:hAnsi="Arial" w:cs="Arial"/>
          <w:b/>
          <w:bCs/>
          <w:sz w:val="28"/>
        </w:rPr>
        <w:t xml:space="preserve"> </w:t>
      </w:r>
      <w:r w:rsidRPr="0051709C">
        <w:rPr>
          <w:rFonts w:ascii="Arial" w:hAnsi="Arial" w:cs="Arial"/>
          <w:b/>
          <w:bCs/>
          <w:sz w:val="28"/>
          <w:u w:val="single"/>
        </w:rPr>
        <w:t>Kinder- und Jugendvereine</w:t>
      </w:r>
      <w:r w:rsidRPr="0051709C">
        <w:rPr>
          <w:rFonts w:ascii="Arial" w:hAnsi="Arial" w:cs="Arial"/>
          <w:b/>
          <w:bCs/>
          <w:sz w:val="28"/>
        </w:rPr>
        <w:t xml:space="preserve"> in großer Zahl an der Aktion beteiligen!</w:t>
      </w:r>
    </w:p>
    <w:p w:rsidR="001B0BE6" w:rsidRPr="001B0BE6" w:rsidRDefault="001B0BE6" w:rsidP="009526D7">
      <w:pPr>
        <w:ind w:left="426" w:right="425"/>
        <w:jc w:val="both"/>
        <w:rPr>
          <w:rFonts w:ascii="Arial" w:hAnsi="Arial" w:cs="Arial"/>
          <w:bCs/>
          <w:sz w:val="28"/>
        </w:rPr>
      </w:pPr>
    </w:p>
    <w:p w:rsidR="001B0BE6" w:rsidRPr="001B0BE6" w:rsidRDefault="001B0BE6" w:rsidP="009526D7">
      <w:pPr>
        <w:ind w:left="426" w:right="425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Die gesamte Bevölkerung, Schulen, Kindergärten und Betriebe sind herzlich zum </w:t>
      </w:r>
      <w:r w:rsidR="0051709C">
        <w:rPr>
          <w:rFonts w:ascii="Arial" w:hAnsi="Arial" w:cs="Arial"/>
          <w:bCs/>
          <w:sz w:val="28"/>
        </w:rPr>
        <w:t>Mitmachen</w:t>
      </w:r>
      <w:r>
        <w:rPr>
          <w:rFonts w:ascii="Arial" w:hAnsi="Arial" w:cs="Arial"/>
          <w:bCs/>
          <w:sz w:val="28"/>
        </w:rPr>
        <w:t xml:space="preserve"> eingeladen.</w:t>
      </w:r>
    </w:p>
    <w:p w:rsidR="001B0BE6" w:rsidRPr="00C12CE4" w:rsidRDefault="001B0BE6" w:rsidP="001B0BE6">
      <w:pPr>
        <w:ind w:left="426" w:right="425"/>
        <w:rPr>
          <w:rFonts w:ascii="Arial" w:hAnsi="Arial" w:cs="Arial"/>
          <w:bCs/>
          <w:sz w:val="32"/>
        </w:rPr>
      </w:pPr>
    </w:p>
    <w:p w:rsidR="00C12CE4" w:rsidRDefault="00C12CE4" w:rsidP="00DD665A">
      <w:pPr>
        <w:ind w:left="426" w:right="425"/>
        <w:jc w:val="center"/>
        <w:rPr>
          <w:rFonts w:ascii="Arial" w:hAnsi="Arial" w:cs="Arial"/>
          <w:bCs/>
          <w:sz w:val="32"/>
        </w:rPr>
      </w:pPr>
    </w:p>
    <w:p w:rsidR="001B0BE6" w:rsidRDefault="001B0BE6" w:rsidP="00DD665A">
      <w:pPr>
        <w:ind w:left="426" w:right="425"/>
        <w:jc w:val="center"/>
        <w:rPr>
          <w:rFonts w:ascii="Arial" w:hAnsi="Arial" w:cs="Arial"/>
          <w:bCs/>
          <w:sz w:val="32"/>
        </w:rPr>
      </w:pPr>
    </w:p>
    <w:p w:rsidR="009526D7" w:rsidRDefault="009526D7" w:rsidP="00DD665A">
      <w:pPr>
        <w:ind w:left="426" w:right="425"/>
        <w:jc w:val="center"/>
        <w:rPr>
          <w:rFonts w:ascii="Arial" w:hAnsi="Arial" w:cs="Arial"/>
          <w:bCs/>
          <w:sz w:val="32"/>
        </w:rPr>
      </w:pPr>
    </w:p>
    <w:p w:rsidR="001B0BE6" w:rsidRDefault="001B0BE6" w:rsidP="00DD665A">
      <w:pPr>
        <w:ind w:left="426" w:right="425"/>
        <w:jc w:val="center"/>
        <w:rPr>
          <w:rFonts w:ascii="Arial" w:hAnsi="Arial" w:cs="Arial"/>
          <w:bCs/>
          <w:sz w:val="32"/>
        </w:rPr>
      </w:pPr>
    </w:p>
    <w:p w:rsidR="00DE0400" w:rsidRPr="00BE33CF" w:rsidRDefault="001B0BE6" w:rsidP="009526D7">
      <w:pPr>
        <w:ind w:left="426" w:right="425"/>
        <w:jc w:val="both"/>
        <w:rPr>
          <w:rFonts w:ascii="Arial" w:hAnsi="Arial" w:cs="Arial"/>
          <w:bCs/>
          <w:sz w:val="28"/>
        </w:rPr>
      </w:pPr>
      <w:r w:rsidRPr="00BE33CF">
        <w:rPr>
          <w:rFonts w:ascii="Arial" w:hAnsi="Arial" w:cs="Arial"/>
          <w:bCs/>
          <w:sz w:val="28"/>
        </w:rPr>
        <w:t xml:space="preserve">Um die Abwicklung der Landschaftsreinigung noch </w:t>
      </w:r>
      <w:r w:rsidR="004214E3" w:rsidRPr="00BE33CF">
        <w:rPr>
          <w:rFonts w:ascii="Arial" w:hAnsi="Arial" w:cs="Arial"/>
          <w:bCs/>
          <w:sz w:val="28"/>
        </w:rPr>
        <w:t xml:space="preserve"> </w:t>
      </w:r>
      <w:r w:rsidR="00BE33CF" w:rsidRPr="00BE33CF">
        <w:rPr>
          <w:rFonts w:ascii="Arial" w:hAnsi="Arial" w:cs="Arial"/>
          <w:bCs/>
          <w:sz w:val="28"/>
        </w:rPr>
        <w:t xml:space="preserve">wirkungsvoller zu gestalten, wurde das </w:t>
      </w:r>
      <w:r w:rsidR="004214E3" w:rsidRPr="00BE33CF">
        <w:rPr>
          <w:rFonts w:ascii="Arial" w:hAnsi="Arial" w:cs="Arial"/>
          <w:bCs/>
          <w:sz w:val="28"/>
        </w:rPr>
        <w:t>Konzept der Landschaftsreinigung überarbeitet.</w:t>
      </w:r>
    </w:p>
    <w:p w:rsidR="00DE0400" w:rsidRPr="00BE33CF" w:rsidRDefault="00DE0400" w:rsidP="009526D7">
      <w:pPr>
        <w:ind w:left="426" w:right="425"/>
        <w:jc w:val="both"/>
        <w:rPr>
          <w:rFonts w:ascii="Arial" w:hAnsi="Arial" w:cs="Arial"/>
          <w:bCs/>
          <w:sz w:val="28"/>
        </w:rPr>
      </w:pPr>
    </w:p>
    <w:p w:rsidR="00DE0400" w:rsidRPr="00BE33CF" w:rsidRDefault="00217ED1" w:rsidP="009526D7">
      <w:pPr>
        <w:ind w:left="426" w:right="425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Seit letztem Jahr ist d</w:t>
      </w:r>
      <w:r w:rsidR="004214E3" w:rsidRPr="00BE33CF">
        <w:rPr>
          <w:rFonts w:ascii="Arial" w:hAnsi="Arial" w:cs="Arial"/>
          <w:bCs/>
          <w:sz w:val="28"/>
        </w:rPr>
        <w:t xml:space="preserve">as Gemeindegebiet neu eingeteilt – es </w:t>
      </w:r>
      <w:r w:rsidR="0051709C">
        <w:rPr>
          <w:rFonts w:ascii="Arial" w:hAnsi="Arial" w:cs="Arial"/>
          <w:bCs/>
          <w:sz w:val="28"/>
        </w:rPr>
        <w:t xml:space="preserve">gibt </w:t>
      </w:r>
      <w:r w:rsidR="00BE33CF">
        <w:rPr>
          <w:rFonts w:ascii="Arial" w:hAnsi="Arial" w:cs="Arial"/>
          <w:bCs/>
          <w:sz w:val="28"/>
        </w:rPr>
        <w:t xml:space="preserve">nun eine </w:t>
      </w:r>
      <w:r w:rsidR="0051709C">
        <w:rPr>
          <w:rFonts w:ascii="Arial" w:hAnsi="Arial" w:cs="Arial"/>
          <w:bCs/>
          <w:sz w:val="28"/>
        </w:rPr>
        <w:t>große</w:t>
      </w:r>
      <w:r w:rsidR="00BE33CF">
        <w:rPr>
          <w:rFonts w:ascii="Arial" w:hAnsi="Arial" w:cs="Arial"/>
          <w:bCs/>
          <w:sz w:val="28"/>
        </w:rPr>
        <w:t xml:space="preserve"> Zahl an kleineren </w:t>
      </w:r>
      <w:r w:rsidR="004214E3" w:rsidRPr="00BE33CF">
        <w:rPr>
          <w:rFonts w:ascii="Arial" w:hAnsi="Arial" w:cs="Arial"/>
          <w:bCs/>
          <w:sz w:val="28"/>
        </w:rPr>
        <w:t>Gebiete</w:t>
      </w:r>
      <w:r w:rsidR="00BE33CF" w:rsidRPr="00BE33CF">
        <w:rPr>
          <w:rFonts w:ascii="Arial" w:hAnsi="Arial" w:cs="Arial"/>
          <w:bCs/>
          <w:sz w:val="28"/>
        </w:rPr>
        <w:t>n</w:t>
      </w:r>
      <w:r w:rsidR="004214E3" w:rsidRPr="00BE33CF">
        <w:rPr>
          <w:rFonts w:ascii="Arial" w:hAnsi="Arial" w:cs="Arial"/>
          <w:bCs/>
          <w:sz w:val="28"/>
        </w:rPr>
        <w:t>, die nur darauf warten „aufgeräumt“ zu werden</w:t>
      </w:r>
      <w:r w:rsidR="0051709C">
        <w:rPr>
          <w:rFonts w:ascii="Arial" w:hAnsi="Arial" w:cs="Arial"/>
          <w:bCs/>
          <w:sz w:val="28"/>
        </w:rPr>
        <w:t>.</w:t>
      </w:r>
      <w:r w:rsidR="004214E3" w:rsidRPr="00BE33CF">
        <w:rPr>
          <w:rFonts w:ascii="Arial" w:hAnsi="Arial" w:cs="Arial"/>
          <w:bCs/>
          <w:sz w:val="28"/>
        </w:rPr>
        <w:t xml:space="preserve"> </w:t>
      </w:r>
      <w:r w:rsidR="00BE33CF">
        <w:rPr>
          <w:rFonts w:ascii="Arial" w:hAnsi="Arial" w:cs="Arial"/>
          <w:bCs/>
          <w:sz w:val="28"/>
        </w:rPr>
        <w:t>Jedes</w:t>
      </w:r>
      <w:r w:rsidR="004214E3" w:rsidRPr="00BE33CF">
        <w:rPr>
          <w:rFonts w:ascii="Arial" w:hAnsi="Arial" w:cs="Arial"/>
          <w:bCs/>
          <w:sz w:val="28"/>
        </w:rPr>
        <w:t xml:space="preserve"> Gebiet wird </w:t>
      </w:r>
      <w:r w:rsidR="00BE33CF">
        <w:rPr>
          <w:rFonts w:ascii="Arial" w:hAnsi="Arial" w:cs="Arial"/>
          <w:bCs/>
          <w:sz w:val="28"/>
        </w:rPr>
        <w:t xml:space="preserve">zudem durch einen </w:t>
      </w:r>
      <w:r w:rsidR="004214E3" w:rsidRPr="00BE33CF">
        <w:rPr>
          <w:rFonts w:ascii="Arial" w:hAnsi="Arial" w:cs="Arial"/>
          <w:bCs/>
          <w:sz w:val="28"/>
        </w:rPr>
        <w:t>eigene</w:t>
      </w:r>
      <w:r w:rsidR="0051709C">
        <w:rPr>
          <w:rFonts w:ascii="Arial" w:hAnsi="Arial" w:cs="Arial"/>
          <w:bCs/>
          <w:sz w:val="28"/>
        </w:rPr>
        <w:t>n</w:t>
      </w:r>
      <w:r w:rsidR="004214E3" w:rsidRPr="00BE33CF">
        <w:rPr>
          <w:rFonts w:ascii="Arial" w:hAnsi="Arial" w:cs="Arial"/>
          <w:bCs/>
          <w:sz w:val="28"/>
        </w:rPr>
        <w:t xml:space="preserve"> Gebietsleiter </w:t>
      </w:r>
      <w:r w:rsidR="00BE33CF">
        <w:rPr>
          <w:rFonts w:ascii="Arial" w:hAnsi="Arial" w:cs="Arial"/>
          <w:bCs/>
          <w:sz w:val="28"/>
        </w:rPr>
        <w:t>betreut</w:t>
      </w:r>
      <w:r w:rsidR="004214E3" w:rsidRPr="00BE33CF">
        <w:rPr>
          <w:rFonts w:ascii="Arial" w:hAnsi="Arial" w:cs="Arial"/>
          <w:bCs/>
          <w:sz w:val="28"/>
        </w:rPr>
        <w:t>.</w:t>
      </w:r>
    </w:p>
    <w:p w:rsidR="004214E3" w:rsidRPr="00BE33CF" w:rsidRDefault="004214E3" w:rsidP="009526D7">
      <w:pPr>
        <w:ind w:left="426" w:right="425"/>
        <w:jc w:val="both"/>
        <w:rPr>
          <w:rFonts w:ascii="Arial" w:hAnsi="Arial" w:cs="Arial"/>
          <w:bCs/>
          <w:sz w:val="28"/>
        </w:rPr>
      </w:pPr>
    </w:p>
    <w:p w:rsidR="005A2659" w:rsidRPr="00BE33CF" w:rsidRDefault="005A2659" w:rsidP="009526D7">
      <w:pPr>
        <w:ind w:left="426" w:right="425"/>
        <w:jc w:val="both"/>
        <w:rPr>
          <w:rFonts w:ascii="Arial" w:hAnsi="Arial" w:cs="Arial"/>
          <w:bCs/>
          <w:sz w:val="28"/>
          <w:szCs w:val="32"/>
        </w:rPr>
      </w:pPr>
      <w:r w:rsidRPr="00BE33CF">
        <w:rPr>
          <w:rFonts w:ascii="Arial" w:hAnsi="Arial" w:cs="Arial"/>
          <w:bCs/>
          <w:sz w:val="28"/>
          <w:szCs w:val="32"/>
        </w:rPr>
        <w:t>Für alle Helfer gibt es als Dankeschön für die Mithilfe im Anschluss an die Landschaftsreinigung eine leckere Jause und Getränke im Bauhof Wolfurt.</w:t>
      </w:r>
    </w:p>
    <w:p w:rsidR="004214E3" w:rsidRPr="00BE33CF" w:rsidRDefault="004214E3" w:rsidP="009526D7">
      <w:pPr>
        <w:ind w:left="426" w:right="425"/>
        <w:jc w:val="both"/>
        <w:rPr>
          <w:rFonts w:ascii="Arial" w:hAnsi="Arial" w:cs="Arial"/>
          <w:bCs/>
          <w:sz w:val="28"/>
          <w:szCs w:val="32"/>
        </w:rPr>
      </w:pPr>
    </w:p>
    <w:p w:rsidR="005A2659" w:rsidRPr="00BE33CF" w:rsidRDefault="00BE33CF" w:rsidP="009526D7">
      <w:pPr>
        <w:ind w:left="426" w:right="425"/>
        <w:jc w:val="both"/>
        <w:rPr>
          <w:rFonts w:ascii="Arial" w:hAnsi="Arial" w:cs="Arial"/>
          <w:bCs/>
          <w:sz w:val="28"/>
          <w:szCs w:val="32"/>
        </w:rPr>
      </w:pPr>
      <w:r w:rsidRPr="00BE33CF">
        <w:rPr>
          <w:rFonts w:ascii="Arial" w:hAnsi="Arial" w:cs="Arial"/>
          <w:bCs/>
          <w:sz w:val="28"/>
          <w:szCs w:val="32"/>
        </w:rPr>
        <w:t xml:space="preserve">Um die Durchführung der Landschaftsreinigung und die Jause vorbereiten zu können, bitten wir speziell </w:t>
      </w:r>
      <w:r w:rsidRPr="00BE33CF">
        <w:rPr>
          <w:rFonts w:ascii="Arial" w:hAnsi="Arial" w:cs="Arial"/>
          <w:b/>
          <w:bCs/>
          <w:sz w:val="28"/>
          <w:szCs w:val="32"/>
          <w:u w:val="single"/>
        </w:rPr>
        <w:t xml:space="preserve">Vereine und Betriebe um eine </w:t>
      </w:r>
      <w:r w:rsidR="005A2659" w:rsidRPr="00BE33CF">
        <w:rPr>
          <w:rFonts w:ascii="Arial" w:hAnsi="Arial" w:cs="Arial"/>
          <w:b/>
          <w:bCs/>
          <w:sz w:val="28"/>
          <w:szCs w:val="32"/>
          <w:u w:val="single"/>
        </w:rPr>
        <w:t>Anmeldung</w:t>
      </w:r>
      <w:r w:rsidR="005A2659" w:rsidRPr="00BE33CF">
        <w:rPr>
          <w:rFonts w:ascii="Arial" w:hAnsi="Arial" w:cs="Arial"/>
          <w:bCs/>
          <w:sz w:val="28"/>
          <w:szCs w:val="32"/>
        </w:rPr>
        <w:t xml:space="preserve"> </w:t>
      </w:r>
      <w:r w:rsidRPr="00BE33CF">
        <w:rPr>
          <w:rFonts w:ascii="Arial" w:hAnsi="Arial" w:cs="Arial"/>
          <w:bCs/>
          <w:sz w:val="28"/>
          <w:szCs w:val="32"/>
        </w:rPr>
        <w:t>und Bekanntgabe der Teilnehmerzahl</w:t>
      </w:r>
      <w:r w:rsidR="00217ED1">
        <w:rPr>
          <w:rFonts w:ascii="Arial" w:hAnsi="Arial" w:cs="Arial"/>
          <w:bCs/>
          <w:sz w:val="28"/>
          <w:szCs w:val="32"/>
        </w:rPr>
        <w:t xml:space="preserve"> (am besten namentlich)</w:t>
      </w:r>
    </w:p>
    <w:p w:rsidR="005A2659" w:rsidRPr="00BE33CF" w:rsidRDefault="005A2659" w:rsidP="009526D7">
      <w:pPr>
        <w:ind w:left="426" w:right="425"/>
        <w:jc w:val="center"/>
        <w:rPr>
          <w:rFonts w:ascii="Arial" w:hAnsi="Arial" w:cs="Arial"/>
          <w:bCs/>
          <w:sz w:val="28"/>
        </w:rPr>
      </w:pPr>
    </w:p>
    <w:p w:rsidR="005A2659" w:rsidRPr="00BE33CF" w:rsidRDefault="000A1DC4" w:rsidP="009526D7">
      <w:pPr>
        <w:ind w:left="426" w:right="425"/>
        <w:jc w:val="center"/>
        <w:rPr>
          <w:rFonts w:ascii="Arial" w:hAnsi="Arial" w:cs="Arial"/>
          <w:bCs/>
          <w:sz w:val="28"/>
        </w:rPr>
      </w:pPr>
      <w:r w:rsidRPr="00BE33CF">
        <w:rPr>
          <w:rFonts w:ascii="Arial" w:hAnsi="Arial" w:cs="Arial"/>
          <w:b/>
          <w:bCs/>
          <w:sz w:val="28"/>
        </w:rPr>
        <w:t>Anmeldungen unter</w:t>
      </w:r>
      <w:r w:rsidR="005A2659" w:rsidRPr="00BE33CF">
        <w:rPr>
          <w:rFonts w:ascii="Arial" w:hAnsi="Arial" w:cs="Arial"/>
          <w:b/>
          <w:bCs/>
          <w:sz w:val="28"/>
        </w:rPr>
        <w:t>:</w:t>
      </w:r>
    </w:p>
    <w:p w:rsidR="00DD665A" w:rsidRPr="00BE33CF" w:rsidRDefault="005A2659" w:rsidP="009526D7">
      <w:pPr>
        <w:ind w:left="426" w:right="425"/>
        <w:jc w:val="center"/>
        <w:rPr>
          <w:rFonts w:ascii="Arial" w:hAnsi="Arial" w:cs="Arial"/>
          <w:bCs/>
          <w:sz w:val="28"/>
        </w:rPr>
      </w:pPr>
      <w:r w:rsidRPr="00BE33CF">
        <w:rPr>
          <w:rFonts w:ascii="Arial" w:hAnsi="Arial" w:cs="Arial"/>
          <w:bCs/>
          <w:sz w:val="28"/>
        </w:rPr>
        <w:t>05574/6840-</w:t>
      </w:r>
      <w:r w:rsidR="00284D38">
        <w:rPr>
          <w:rFonts w:ascii="Arial" w:hAnsi="Arial" w:cs="Arial"/>
          <w:bCs/>
          <w:sz w:val="28"/>
        </w:rPr>
        <w:t>26</w:t>
      </w:r>
      <w:r w:rsidRPr="00BE33CF">
        <w:rPr>
          <w:rFonts w:ascii="Arial" w:hAnsi="Arial" w:cs="Arial"/>
          <w:bCs/>
          <w:sz w:val="28"/>
        </w:rPr>
        <w:t xml:space="preserve"> oder </w:t>
      </w:r>
      <w:hyperlink r:id="rId8" w:history="1">
        <w:r w:rsidR="00284D38" w:rsidRPr="00B4378B">
          <w:rPr>
            <w:rStyle w:val="Hyperlink"/>
            <w:rFonts w:ascii="Arial" w:hAnsi="Arial" w:cs="Arial"/>
            <w:bCs/>
            <w:sz w:val="28"/>
          </w:rPr>
          <w:t>dunja.preuss@wolfurt.at</w:t>
        </w:r>
      </w:hyperlink>
    </w:p>
    <w:p w:rsidR="000A1DC4" w:rsidRPr="00BE33CF" w:rsidRDefault="000A1DC4" w:rsidP="009526D7">
      <w:pPr>
        <w:ind w:left="426" w:right="425"/>
        <w:jc w:val="center"/>
        <w:rPr>
          <w:rFonts w:ascii="Arial" w:hAnsi="Arial" w:cs="Arial"/>
          <w:bCs/>
          <w:sz w:val="28"/>
        </w:rPr>
      </w:pPr>
    </w:p>
    <w:p w:rsidR="000A1DC4" w:rsidRPr="00BE33CF" w:rsidRDefault="000A1DC4" w:rsidP="009526D7">
      <w:pPr>
        <w:ind w:left="426" w:right="425"/>
        <w:jc w:val="center"/>
        <w:rPr>
          <w:rFonts w:ascii="Arial" w:hAnsi="Arial" w:cs="Arial"/>
          <w:b/>
          <w:bCs/>
          <w:sz w:val="28"/>
        </w:rPr>
      </w:pPr>
      <w:r w:rsidRPr="00BE33CF">
        <w:rPr>
          <w:rFonts w:ascii="Arial" w:hAnsi="Arial" w:cs="Arial"/>
          <w:b/>
          <w:bCs/>
          <w:sz w:val="28"/>
        </w:rPr>
        <w:t>Anmeldeschluss:</w:t>
      </w:r>
    </w:p>
    <w:p w:rsidR="000A1DC4" w:rsidRPr="00BE33CF" w:rsidRDefault="000A1DC4" w:rsidP="009526D7">
      <w:pPr>
        <w:ind w:left="426" w:right="425"/>
        <w:jc w:val="center"/>
        <w:rPr>
          <w:rFonts w:ascii="Arial" w:hAnsi="Arial" w:cs="Arial"/>
          <w:bCs/>
          <w:sz w:val="28"/>
        </w:rPr>
      </w:pPr>
      <w:r w:rsidRPr="00BE33CF">
        <w:rPr>
          <w:rFonts w:ascii="Arial" w:hAnsi="Arial" w:cs="Arial"/>
          <w:bCs/>
          <w:sz w:val="28"/>
        </w:rPr>
        <w:t xml:space="preserve">Freitag, </w:t>
      </w:r>
      <w:r w:rsidR="00284D38">
        <w:rPr>
          <w:rFonts w:ascii="Arial" w:hAnsi="Arial" w:cs="Arial"/>
          <w:bCs/>
          <w:sz w:val="28"/>
        </w:rPr>
        <w:t>9</w:t>
      </w:r>
      <w:r w:rsidRPr="00BE33CF">
        <w:rPr>
          <w:rFonts w:ascii="Arial" w:hAnsi="Arial" w:cs="Arial"/>
          <w:bCs/>
          <w:sz w:val="28"/>
        </w:rPr>
        <w:t>. März 201</w:t>
      </w:r>
      <w:r w:rsidR="00284D38">
        <w:rPr>
          <w:rFonts w:ascii="Arial" w:hAnsi="Arial" w:cs="Arial"/>
          <w:bCs/>
          <w:sz w:val="28"/>
        </w:rPr>
        <w:t>8</w:t>
      </w:r>
      <w:bookmarkStart w:id="0" w:name="_GoBack"/>
      <w:bookmarkEnd w:id="0"/>
    </w:p>
    <w:p w:rsidR="00DD665A" w:rsidRPr="00BE33CF" w:rsidRDefault="00DD665A" w:rsidP="009526D7">
      <w:pPr>
        <w:ind w:left="426" w:right="425"/>
        <w:jc w:val="center"/>
        <w:rPr>
          <w:rFonts w:ascii="Arial" w:hAnsi="Arial" w:cs="Arial"/>
          <w:bCs/>
          <w:sz w:val="28"/>
        </w:rPr>
      </w:pPr>
    </w:p>
    <w:p w:rsidR="008676D7" w:rsidRPr="0051709C" w:rsidRDefault="000E35B9" w:rsidP="009526D7">
      <w:pPr>
        <w:ind w:left="426" w:right="425"/>
        <w:jc w:val="both"/>
        <w:rPr>
          <w:rFonts w:ascii="Arial" w:hAnsi="Arial" w:cs="Arial"/>
          <w:bCs/>
          <w:sz w:val="28"/>
          <w:szCs w:val="32"/>
        </w:rPr>
      </w:pPr>
      <w:r w:rsidRPr="0051709C">
        <w:rPr>
          <w:rFonts w:ascii="Arial" w:hAnsi="Arial" w:cs="Arial"/>
          <w:bCs/>
          <w:sz w:val="28"/>
          <w:szCs w:val="32"/>
        </w:rPr>
        <w:t>Wir möchten ausdrück</w:t>
      </w:r>
      <w:r w:rsidR="005A2659" w:rsidRPr="0051709C">
        <w:rPr>
          <w:rFonts w:ascii="Arial" w:hAnsi="Arial" w:cs="Arial"/>
          <w:bCs/>
          <w:sz w:val="28"/>
          <w:szCs w:val="32"/>
        </w:rPr>
        <w:t xml:space="preserve">lich darauf hinweisen, dass ein </w:t>
      </w:r>
      <w:r w:rsidRPr="0051709C">
        <w:rPr>
          <w:rFonts w:ascii="Arial" w:hAnsi="Arial" w:cs="Arial"/>
          <w:bCs/>
          <w:sz w:val="28"/>
          <w:szCs w:val="32"/>
        </w:rPr>
        <w:t xml:space="preserve">Mitfahren der Helfer auf den Sammelfahrzeugen </w:t>
      </w:r>
      <w:r w:rsidR="00BE33CF" w:rsidRPr="0051709C">
        <w:rPr>
          <w:rFonts w:ascii="Arial" w:hAnsi="Arial" w:cs="Arial"/>
          <w:bCs/>
          <w:sz w:val="28"/>
          <w:szCs w:val="32"/>
        </w:rPr>
        <w:t xml:space="preserve">aus Sicherheitsgründen </w:t>
      </w:r>
      <w:r w:rsidRPr="0051709C">
        <w:rPr>
          <w:rFonts w:ascii="Arial" w:hAnsi="Arial" w:cs="Arial"/>
          <w:bCs/>
          <w:sz w:val="28"/>
          <w:szCs w:val="32"/>
        </w:rPr>
        <w:t xml:space="preserve">verboten ist. Um die Helfer zu den Startpunkten der jeweiligen Sammelroute zu bringen, </w:t>
      </w:r>
      <w:r w:rsidR="0051709C" w:rsidRPr="0051709C">
        <w:rPr>
          <w:rFonts w:ascii="Arial" w:hAnsi="Arial" w:cs="Arial"/>
          <w:bCs/>
          <w:sz w:val="28"/>
          <w:szCs w:val="32"/>
        </w:rPr>
        <w:t>werden deshalb</w:t>
      </w:r>
      <w:r w:rsidRPr="0051709C">
        <w:rPr>
          <w:rFonts w:ascii="Arial" w:hAnsi="Arial" w:cs="Arial"/>
          <w:bCs/>
          <w:sz w:val="28"/>
          <w:szCs w:val="32"/>
        </w:rPr>
        <w:t xml:space="preserve"> separate Fahrzeug</w:t>
      </w:r>
      <w:r w:rsidR="0051709C" w:rsidRPr="0051709C">
        <w:rPr>
          <w:rFonts w:ascii="Arial" w:hAnsi="Arial" w:cs="Arial"/>
          <w:bCs/>
          <w:sz w:val="28"/>
          <w:szCs w:val="32"/>
        </w:rPr>
        <w:t>e</w:t>
      </w:r>
      <w:r w:rsidRPr="0051709C">
        <w:rPr>
          <w:rFonts w:ascii="Arial" w:hAnsi="Arial" w:cs="Arial"/>
          <w:bCs/>
          <w:sz w:val="28"/>
          <w:szCs w:val="32"/>
        </w:rPr>
        <w:t xml:space="preserve"> organisiert. Gerne können diese Wege </w:t>
      </w:r>
      <w:r w:rsidR="0051709C" w:rsidRPr="0051709C">
        <w:rPr>
          <w:rFonts w:ascii="Arial" w:hAnsi="Arial" w:cs="Arial"/>
          <w:bCs/>
          <w:sz w:val="28"/>
          <w:szCs w:val="32"/>
        </w:rPr>
        <w:t xml:space="preserve">aber </w:t>
      </w:r>
      <w:r w:rsidRPr="0051709C">
        <w:rPr>
          <w:rFonts w:ascii="Arial" w:hAnsi="Arial" w:cs="Arial"/>
          <w:bCs/>
          <w:sz w:val="28"/>
          <w:szCs w:val="32"/>
        </w:rPr>
        <w:t>auch mit dem eigenen Fahrrad zurückgelegt werden.</w:t>
      </w:r>
    </w:p>
    <w:p w:rsidR="008676D7" w:rsidRPr="00BE33CF" w:rsidRDefault="008676D7" w:rsidP="009526D7">
      <w:pPr>
        <w:ind w:left="426" w:right="425"/>
        <w:jc w:val="center"/>
        <w:rPr>
          <w:rFonts w:ascii="Arial" w:hAnsi="Arial" w:cs="Arial"/>
          <w:b/>
          <w:bCs/>
          <w:sz w:val="28"/>
          <w:szCs w:val="32"/>
        </w:rPr>
      </w:pPr>
    </w:p>
    <w:p w:rsidR="00DE0400" w:rsidRDefault="00BE33CF" w:rsidP="009526D7">
      <w:pPr>
        <w:ind w:left="426" w:right="425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Ich freue mich a</w:t>
      </w:r>
      <w:r w:rsidR="005A2659" w:rsidRPr="00BE33CF">
        <w:rPr>
          <w:rFonts w:ascii="Arial" w:hAnsi="Arial" w:cs="Arial"/>
          <w:b/>
          <w:bCs/>
          <w:sz w:val="28"/>
          <w:szCs w:val="32"/>
        </w:rPr>
        <w:t xml:space="preserve">uf </w:t>
      </w:r>
      <w:r>
        <w:rPr>
          <w:rFonts w:ascii="Arial" w:hAnsi="Arial" w:cs="Arial"/>
          <w:b/>
          <w:bCs/>
          <w:sz w:val="28"/>
          <w:szCs w:val="32"/>
        </w:rPr>
        <w:t xml:space="preserve">eine </w:t>
      </w:r>
      <w:r w:rsidR="005A2659" w:rsidRPr="00BE33CF">
        <w:rPr>
          <w:rFonts w:ascii="Arial" w:hAnsi="Arial" w:cs="Arial"/>
          <w:b/>
          <w:bCs/>
          <w:sz w:val="28"/>
          <w:szCs w:val="32"/>
        </w:rPr>
        <w:t xml:space="preserve">zahlreiche </w:t>
      </w:r>
      <w:r w:rsidR="0051709C">
        <w:rPr>
          <w:rFonts w:ascii="Arial" w:hAnsi="Arial" w:cs="Arial"/>
          <w:b/>
          <w:bCs/>
          <w:sz w:val="28"/>
          <w:szCs w:val="32"/>
        </w:rPr>
        <w:t>Beteiligung</w:t>
      </w:r>
      <w:r w:rsidR="005A2659" w:rsidRPr="00BE33CF">
        <w:rPr>
          <w:rFonts w:ascii="Arial" w:hAnsi="Arial" w:cs="Arial"/>
          <w:b/>
          <w:bCs/>
          <w:sz w:val="28"/>
          <w:szCs w:val="32"/>
        </w:rPr>
        <w:t>!</w:t>
      </w:r>
    </w:p>
    <w:p w:rsidR="00BE33CF" w:rsidRPr="00BE33CF" w:rsidRDefault="00BE33CF" w:rsidP="005A2659">
      <w:pPr>
        <w:ind w:left="567" w:right="567"/>
        <w:jc w:val="center"/>
        <w:rPr>
          <w:rFonts w:ascii="Arial" w:hAnsi="Arial" w:cs="Arial"/>
          <w:b/>
          <w:bCs/>
          <w:sz w:val="28"/>
          <w:szCs w:val="32"/>
        </w:rPr>
      </w:pPr>
    </w:p>
    <w:p w:rsidR="00DE0400" w:rsidRPr="00BE33CF" w:rsidRDefault="00BE33CF" w:rsidP="005A2659">
      <w:pPr>
        <w:ind w:left="567" w:right="567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de-AT"/>
        </w:rPr>
        <w:drawing>
          <wp:inline distT="0" distB="0" distL="0" distR="0" wp14:anchorId="7597B68E" wp14:editId="58435A79">
            <wp:extent cx="1314450" cy="869880"/>
            <wp:effectExtent l="0" t="0" r="0" b="6985"/>
            <wp:docPr id="4" name="Grafik 4" descr="C:\Users\prdu\AppData\Local\Temp\cs\cnswork\C1301755_unterschrift_bm christian n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du\AppData\Local\Temp\cs\cnswork\C1301755_unterschrift_bm christian nat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94" cy="87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00" w:rsidRDefault="00BC673E" w:rsidP="005A2659">
      <w:pPr>
        <w:ind w:left="567" w:right="567"/>
        <w:jc w:val="center"/>
        <w:rPr>
          <w:rFonts w:ascii="Arial" w:hAnsi="Arial" w:cs="Arial"/>
          <w:b/>
          <w:bCs/>
          <w:sz w:val="28"/>
          <w:szCs w:val="32"/>
        </w:rPr>
      </w:pPr>
      <w:r w:rsidRPr="00BE33CF">
        <w:rPr>
          <w:rFonts w:ascii="Arial" w:hAnsi="Arial" w:cs="Arial"/>
          <w:b/>
          <w:bCs/>
          <w:sz w:val="28"/>
          <w:szCs w:val="32"/>
        </w:rPr>
        <w:t>Bürgermeister Christian Natter</w:t>
      </w:r>
    </w:p>
    <w:p w:rsidR="009526D7" w:rsidRDefault="009526D7" w:rsidP="005A2659">
      <w:pPr>
        <w:ind w:left="567" w:right="567"/>
        <w:jc w:val="center"/>
        <w:rPr>
          <w:rFonts w:ascii="Arial" w:hAnsi="Arial" w:cs="Arial"/>
          <w:b/>
          <w:bCs/>
          <w:sz w:val="28"/>
          <w:szCs w:val="32"/>
        </w:rPr>
      </w:pPr>
    </w:p>
    <w:p w:rsidR="009526D7" w:rsidRPr="00BE33CF" w:rsidRDefault="009526D7" w:rsidP="005A2659">
      <w:pPr>
        <w:ind w:left="567" w:right="567"/>
        <w:jc w:val="center"/>
        <w:rPr>
          <w:rFonts w:ascii="Arial" w:hAnsi="Arial" w:cs="Arial"/>
          <w:b/>
          <w:bCs/>
          <w:sz w:val="28"/>
          <w:szCs w:val="32"/>
        </w:rPr>
      </w:pPr>
    </w:p>
    <w:p w:rsidR="00BE33CF" w:rsidRPr="004214E3" w:rsidRDefault="00BE33CF" w:rsidP="009526D7">
      <w:pPr>
        <w:ind w:left="1134" w:right="425" w:hanging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28"/>
        </w:rPr>
        <w:t>PS:</w:t>
      </w:r>
      <w:r w:rsidR="009526D7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Personen, die sich vorstellen können, bei der Landschaftsreinigung als</w:t>
      </w:r>
      <w:r w:rsidRPr="00BE33CF">
        <w:rPr>
          <w:rFonts w:ascii="Arial" w:hAnsi="Arial" w:cs="Arial"/>
          <w:bCs/>
          <w:sz w:val="28"/>
        </w:rPr>
        <w:t xml:space="preserve"> Gebietsleiter mitzuhelfen, </w:t>
      </w:r>
      <w:r>
        <w:rPr>
          <w:rFonts w:ascii="Arial" w:hAnsi="Arial" w:cs="Arial"/>
          <w:bCs/>
          <w:sz w:val="28"/>
        </w:rPr>
        <w:t>dürfen</w:t>
      </w:r>
      <w:r w:rsidRPr="00BE33CF">
        <w:rPr>
          <w:rFonts w:ascii="Arial" w:hAnsi="Arial" w:cs="Arial"/>
          <w:bCs/>
          <w:sz w:val="28"/>
        </w:rPr>
        <w:t xml:space="preserve"> sich gerne ebenfalls melden.</w:t>
      </w:r>
    </w:p>
    <w:sectPr w:rsidR="00BE33CF" w:rsidRPr="004214E3" w:rsidSect="00DD665A">
      <w:headerReference w:type="default" r:id="rId10"/>
      <w:headerReference w:type="first" r:id="rId11"/>
      <w:pgSz w:w="11907" w:h="16840" w:code="9"/>
      <w:pgMar w:top="675" w:right="850" w:bottom="851" w:left="851" w:header="567" w:footer="794" w:gutter="0"/>
      <w:paperSrc w:first="4" w:other="4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26" w:rsidRDefault="001A1826" w:rsidP="00AA3572">
      <w:r>
        <w:separator/>
      </w:r>
    </w:p>
  </w:endnote>
  <w:endnote w:type="continuationSeparator" w:id="0">
    <w:p w:rsidR="001A1826" w:rsidRDefault="001A1826" w:rsidP="00A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iplexLightLining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26" w:rsidRDefault="001A1826" w:rsidP="00AA3572">
      <w:r>
        <w:separator/>
      </w:r>
    </w:p>
  </w:footnote>
  <w:footnote w:type="continuationSeparator" w:id="0">
    <w:p w:rsidR="001A1826" w:rsidRDefault="001A1826" w:rsidP="00A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E3" w:rsidRDefault="005A2659" w:rsidP="004214E3">
    <w:pPr>
      <w:pStyle w:val="Kopfzeile"/>
      <w:jc w:val="center"/>
    </w:pPr>
    <w:r>
      <w:rPr>
        <w:rFonts w:ascii="Arial" w:hAnsi="Arial" w:cs="Arial"/>
        <w:noProof/>
        <w:sz w:val="96"/>
        <w:lang w:eastAsia="de-AT"/>
      </w:rPr>
      <w:drawing>
        <wp:inline distT="0" distB="0" distL="0" distR="0" wp14:anchorId="53F94F2F" wp14:editId="1E5F9106">
          <wp:extent cx="1465536" cy="948906"/>
          <wp:effectExtent l="0" t="0" r="1905" b="3810"/>
          <wp:docPr id="1" name="Bild 1" descr="Logo Marktgemei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ktgemei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411" cy="95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72" w:rsidRDefault="005A2659" w:rsidP="00AA3572">
    <w:pPr>
      <w:pStyle w:val="Kopfzeile"/>
      <w:jc w:val="center"/>
    </w:pPr>
    <w:r>
      <w:rPr>
        <w:rFonts w:ascii="Arial" w:hAnsi="Arial" w:cs="Arial"/>
        <w:noProof/>
        <w:sz w:val="96"/>
        <w:lang w:eastAsia="de-AT"/>
      </w:rPr>
      <w:drawing>
        <wp:inline distT="0" distB="0" distL="0" distR="0" wp14:anchorId="534B4994" wp14:editId="0A5287AA">
          <wp:extent cx="1465536" cy="948906"/>
          <wp:effectExtent l="0" t="0" r="1905" b="3810"/>
          <wp:docPr id="5" name="Bild 1" descr="Logo Marktgemei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ktgemei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411" cy="95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21F"/>
    <w:multiLevelType w:val="hybridMultilevel"/>
    <w:tmpl w:val="2062C20A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505895"/>
    <w:multiLevelType w:val="hybridMultilevel"/>
    <w:tmpl w:val="055AA534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3E"/>
    <w:rsid w:val="000A1DC4"/>
    <w:rsid w:val="000E35B9"/>
    <w:rsid w:val="001A1826"/>
    <w:rsid w:val="001B0BE6"/>
    <w:rsid w:val="00217ED1"/>
    <w:rsid w:val="002576A7"/>
    <w:rsid w:val="00284D38"/>
    <w:rsid w:val="002A51C1"/>
    <w:rsid w:val="003B5101"/>
    <w:rsid w:val="004214E3"/>
    <w:rsid w:val="00512B47"/>
    <w:rsid w:val="0051709C"/>
    <w:rsid w:val="005A01D5"/>
    <w:rsid w:val="005A2659"/>
    <w:rsid w:val="00737AEB"/>
    <w:rsid w:val="007742DB"/>
    <w:rsid w:val="00790E44"/>
    <w:rsid w:val="008676D7"/>
    <w:rsid w:val="009526D7"/>
    <w:rsid w:val="00A93725"/>
    <w:rsid w:val="00AA3572"/>
    <w:rsid w:val="00B148C6"/>
    <w:rsid w:val="00BC673E"/>
    <w:rsid w:val="00BE33CF"/>
    <w:rsid w:val="00C12CE4"/>
    <w:rsid w:val="00C7020E"/>
    <w:rsid w:val="00DD665A"/>
    <w:rsid w:val="00DE0400"/>
    <w:rsid w:val="00DF7FB9"/>
    <w:rsid w:val="00FB2CE3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497F1"/>
  <w15:docId w15:val="{12E50F1F-BDEA-4B23-8ECB-F8D0AFFD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riplexLightLining" w:hAnsi="TriplexLightLining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5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572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AA35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572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3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572"/>
    <w:rPr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unhideWhenUsed/>
    <w:rsid w:val="004214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1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ja.preuss@wolfurt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Landschaftsreinigung</vt:lpstr>
    </vt:vector>
  </TitlesOfParts>
  <Company>Wolfurt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Landschaftsreinigung</dc:title>
  <dc:creator>Gemeindeamt Wolfurt</dc:creator>
  <cp:lastModifiedBy>Dunja Preuss</cp:lastModifiedBy>
  <cp:revision>6</cp:revision>
  <cp:lastPrinted>2016-01-13T12:52:00Z</cp:lastPrinted>
  <dcterms:created xsi:type="dcterms:W3CDTF">2016-01-14T21:19:00Z</dcterms:created>
  <dcterms:modified xsi:type="dcterms:W3CDTF">2018-02-07T10:18:00Z</dcterms:modified>
</cp:coreProperties>
</file>